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СОВЕТ ДЕПУТ</w:t>
      </w:r>
      <w:smartTag w:uri="urn:schemas-microsoft-com:office:smarttags" w:element="PersonName">
        <w:r w:rsidRPr="00F81424">
          <w:rPr>
            <w:rFonts w:ascii="Times New Roman" w:hAnsi="Times New Roman" w:cs="Times New Roman"/>
            <w:b/>
            <w:shadow/>
            <w:sz w:val="28"/>
            <w:szCs w:val="28"/>
          </w:rPr>
          <w:t>А</w:t>
        </w:r>
      </w:smartTag>
      <w:r w:rsidRPr="00F81424">
        <w:rPr>
          <w:rFonts w:ascii="Times New Roman" w:hAnsi="Times New Roman" w:cs="Times New Roman"/>
          <w:b/>
          <w:shadow/>
          <w:sz w:val="28"/>
          <w:szCs w:val="28"/>
        </w:rPr>
        <w:t>ТОВ</w:t>
      </w:r>
    </w:p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ГОРОДСКОГО ПОСЕЛЕНИЯ - ПОСЕЛОК КОЗЛОВО</w:t>
      </w:r>
    </w:p>
    <w:p w:rsidR="00F81424" w:rsidRPr="00F81424" w:rsidRDefault="00F81424" w:rsidP="00F81424">
      <w:pPr>
        <w:spacing w:after="0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===============================</w:t>
      </w:r>
      <w:r>
        <w:rPr>
          <w:rFonts w:ascii="Times New Roman" w:hAnsi="Times New Roman" w:cs="Times New Roman"/>
          <w:b/>
          <w:shadow/>
          <w:sz w:val="28"/>
          <w:szCs w:val="28"/>
        </w:rPr>
        <w:t>============================</w:t>
      </w:r>
    </w:p>
    <w:p w:rsidR="00F81424" w:rsidRPr="00F81424" w:rsidRDefault="00F81424" w:rsidP="00F814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81424">
        <w:rPr>
          <w:rFonts w:ascii="Times New Roman" w:hAnsi="Times New Roman" w:cs="Times New Roman"/>
          <w:b/>
          <w:shadow/>
          <w:sz w:val="28"/>
          <w:szCs w:val="28"/>
        </w:rPr>
        <w:t>РЕШЕНИЕ</w:t>
      </w:r>
    </w:p>
    <w:p w:rsidR="00EB1B28" w:rsidRPr="008A5ED2" w:rsidRDefault="00EB1B28" w:rsidP="00EB1B28">
      <w:pPr>
        <w:pStyle w:val="a4"/>
        <w:ind w:left="-567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FD3C3B" w:rsidRPr="00E26BFD" w:rsidRDefault="005B06DB" w:rsidP="00EB1B28">
      <w:pPr>
        <w:pStyle w:val="a4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2DA6">
        <w:rPr>
          <w:rFonts w:ascii="Times New Roman" w:hAnsi="Times New Roman" w:cs="Times New Roman"/>
          <w:sz w:val="24"/>
          <w:szCs w:val="24"/>
        </w:rPr>
        <w:t>« 26</w:t>
      </w:r>
      <w:r w:rsidR="002D7D26">
        <w:rPr>
          <w:rFonts w:ascii="Times New Roman" w:hAnsi="Times New Roman" w:cs="Times New Roman"/>
          <w:sz w:val="24"/>
          <w:szCs w:val="24"/>
        </w:rPr>
        <w:t xml:space="preserve"> </w:t>
      </w:r>
      <w:r w:rsidR="009E062B">
        <w:rPr>
          <w:rFonts w:ascii="Times New Roman" w:hAnsi="Times New Roman" w:cs="Times New Roman"/>
          <w:sz w:val="24"/>
          <w:szCs w:val="24"/>
        </w:rPr>
        <w:t xml:space="preserve">» </w:t>
      </w:r>
      <w:r w:rsidR="002D7D26">
        <w:rPr>
          <w:rFonts w:ascii="Times New Roman" w:hAnsi="Times New Roman" w:cs="Times New Roman"/>
          <w:sz w:val="24"/>
          <w:szCs w:val="24"/>
        </w:rPr>
        <w:t>марта 2015</w:t>
      </w:r>
      <w:r w:rsidR="00FD3C3B" w:rsidRPr="00E26BFD">
        <w:rPr>
          <w:rFonts w:ascii="Times New Roman" w:hAnsi="Times New Roman" w:cs="Times New Roman"/>
          <w:sz w:val="24"/>
          <w:szCs w:val="24"/>
        </w:rPr>
        <w:t xml:space="preserve"> г.     </w:t>
      </w:r>
      <w:r w:rsidR="002D7D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FD3C3B" w:rsidRPr="00E26BF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D3C3B" w:rsidRPr="00E26BFD">
        <w:rPr>
          <w:rFonts w:ascii="Times New Roman" w:hAnsi="Times New Roman" w:cs="Times New Roman"/>
          <w:sz w:val="24"/>
          <w:szCs w:val="24"/>
        </w:rPr>
        <w:t xml:space="preserve">. Козлово                                                 № </w:t>
      </w:r>
      <w:r w:rsidR="00D92DA6">
        <w:rPr>
          <w:rFonts w:ascii="Times New Roman" w:hAnsi="Times New Roman" w:cs="Times New Roman"/>
          <w:sz w:val="24"/>
          <w:szCs w:val="24"/>
        </w:rPr>
        <w:t>104</w:t>
      </w:r>
    </w:p>
    <w:p w:rsidR="00EB1B28" w:rsidRPr="00E26BFD" w:rsidRDefault="00EB1B28" w:rsidP="00EB1B28">
      <w:pPr>
        <w:pStyle w:val="a4"/>
        <w:ind w:left="-567" w:right="-284" w:firstLine="425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ar-SA"/>
        </w:rPr>
      </w:pPr>
    </w:p>
    <w:p w:rsidR="00D92DA6" w:rsidRDefault="00EB1B28" w:rsidP="00D92DA6">
      <w:pPr>
        <w:pStyle w:val="a4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FD">
        <w:rPr>
          <w:rFonts w:ascii="Times New Roman" w:hAnsi="Times New Roman" w:cs="Times New Roman"/>
          <w:kern w:val="2"/>
          <w:sz w:val="24"/>
          <w:szCs w:val="24"/>
          <w:lang w:eastAsia="ar-SA"/>
        </w:rPr>
        <w:t>О</w:t>
      </w:r>
      <w:proofErr w:type="gramEnd"/>
      <w:r w:rsidR="00B14B6B" w:rsidRPr="00E26BF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D92DA6">
        <w:rPr>
          <w:rFonts w:ascii="Times New Roman" w:hAnsi="Times New Roman" w:cs="Times New Roman"/>
          <w:kern w:val="2"/>
          <w:sz w:val="24"/>
          <w:szCs w:val="24"/>
          <w:lang w:eastAsia="ar-SA"/>
        </w:rPr>
        <w:t>утверждении программы «</w:t>
      </w:r>
      <w:r w:rsidR="00D92DA6">
        <w:rPr>
          <w:rFonts w:ascii="Times New Roman" w:hAnsi="Times New Roman"/>
          <w:sz w:val="24"/>
          <w:szCs w:val="24"/>
        </w:rPr>
        <w:t xml:space="preserve">Патриотическое </w:t>
      </w:r>
    </w:p>
    <w:p w:rsidR="00D92DA6" w:rsidRDefault="00D92DA6" w:rsidP="00D92DA6">
      <w:pPr>
        <w:pStyle w:val="a4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граждан  Российской Федерации, </w:t>
      </w:r>
    </w:p>
    <w:p w:rsidR="00D92DA6" w:rsidRDefault="00D92DA6" w:rsidP="00D92DA6">
      <w:pPr>
        <w:pStyle w:val="a4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</w:p>
    <w:p w:rsidR="00D92DA6" w:rsidRDefault="00D92DA6" w:rsidP="00D92DA6">
      <w:pPr>
        <w:pStyle w:val="a4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городское поселение – поселок </w:t>
      </w:r>
    </w:p>
    <w:p w:rsidR="00D92DA6" w:rsidRDefault="00D92DA6" w:rsidP="00D92DA6">
      <w:pPr>
        <w:pStyle w:val="a4"/>
        <w:ind w:left="-567" w:right="-284"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Козлово на 2015-2016 годы»</w:t>
      </w:r>
    </w:p>
    <w:p w:rsidR="00EB1B28" w:rsidRDefault="00EB1B28" w:rsidP="00AB4E34">
      <w:pPr>
        <w:pStyle w:val="a4"/>
        <w:ind w:right="-284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</w:p>
    <w:p w:rsidR="00D92DA6" w:rsidRPr="008A5ED2" w:rsidRDefault="00D92DA6" w:rsidP="00AB4E34">
      <w:pPr>
        <w:pStyle w:val="a4"/>
        <w:ind w:right="-284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</w:p>
    <w:p w:rsidR="00E26BFD" w:rsidRPr="00D92DA6" w:rsidRDefault="00E26BFD" w:rsidP="00D92D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06DB">
        <w:rPr>
          <w:rFonts w:ascii="Times New Roman" w:hAnsi="Times New Roman" w:cs="Times New Roman"/>
        </w:rPr>
        <w:t xml:space="preserve">    </w:t>
      </w:r>
      <w:r w:rsidR="005B06DB">
        <w:rPr>
          <w:rFonts w:ascii="Times New Roman" w:hAnsi="Times New Roman" w:cs="Times New Roman"/>
        </w:rPr>
        <w:t xml:space="preserve">       </w:t>
      </w:r>
      <w:r w:rsidR="009E06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92DA6">
        <w:rPr>
          <w:rFonts w:ascii="Times New Roman" w:hAnsi="Times New Roman"/>
          <w:sz w:val="24"/>
          <w:szCs w:val="24"/>
        </w:rPr>
        <w:t>Федеральным</w:t>
      </w:r>
      <w:r w:rsidR="00A74884">
        <w:rPr>
          <w:rFonts w:ascii="Times New Roman" w:hAnsi="Times New Roman"/>
          <w:sz w:val="24"/>
          <w:szCs w:val="24"/>
        </w:rPr>
        <w:t>и законами от 06.10.</w:t>
      </w:r>
      <w:r w:rsidR="00D92DA6">
        <w:rPr>
          <w:rFonts w:ascii="Times New Roman" w:hAnsi="Times New Roman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="00A74884">
        <w:rPr>
          <w:rFonts w:ascii="Times New Roman" w:hAnsi="Times New Roman"/>
          <w:sz w:val="24"/>
          <w:szCs w:val="24"/>
        </w:rPr>
        <w:t xml:space="preserve"> от 28.031998 года № 53-ФЗ «О воинской обязанности и военной службе», Постановлениями</w:t>
      </w:r>
      <w:r w:rsidR="00D92DA6" w:rsidRPr="00287A07">
        <w:rPr>
          <w:rFonts w:ascii="Times New Roman" w:hAnsi="Times New Roman"/>
          <w:sz w:val="24"/>
          <w:szCs w:val="24"/>
        </w:rPr>
        <w:t xml:space="preserve"> Правительства РФ от 24.07.2000 </w:t>
      </w:r>
      <w:r w:rsidR="00D92DA6">
        <w:rPr>
          <w:rFonts w:ascii="Times New Roman" w:hAnsi="Times New Roman"/>
          <w:sz w:val="24"/>
          <w:szCs w:val="24"/>
        </w:rPr>
        <w:t>№ 551 «</w:t>
      </w:r>
      <w:r w:rsidR="00D92DA6" w:rsidRPr="00287A07">
        <w:rPr>
          <w:rFonts w:ascii="Times New Roman" w:hAnsi="Times New Roman"/>
          <w:sz w:val="24"/>
          <w:szCs w:val="24"/>
        </w:rPr>
        <w:t>О военно-патриотических мо</w:t>
      </w:r>
      <w:r w:rsidR="00D92DA6">
        <w:rPr>
          <w:rFonts w:ascii="Times New Roman" w:hAnsi="Times New Roman"/>
          <w:sz w:val="24"/>
          <w:szCs w:val="24"/>
        </w:rPr>
        <w:t>лодежных и детских объединениях»</w:t>
      </w:r>
      <w:r w:rsidR="00EB1B28" w:rsidRPr="005B06DB">
        <w:rPr>
          <w:rFonts w:ascii="Times New Roman" w:hAnsi="Times New Roman" w:cs="Times New Roman"/>
          <w:sz w:val="24"/>
          <w:szCs w:val="24"/>
        </w:rPr>
        <w:t>,</w:t>
      </w:r>
      <w:r w:rsidR="00A74884">
        <w:rPr>
          <w:rFonts w:ascii="Times New Roman" w:hAnsi="Times New Roman" w:cs="Times New Roman"/>
          <w:sz w:val="24"/>
          <w:szCs w:val="24"/>
        </w:rPr>
        <w:t xml:space="preserve"> от 05.10.2010 г. № 795 «О государственной программе «Патриотическое воспитание граждан </w:t>
      </w:r>
      <w:r w:rsidR="00A74884">
        <w:rPr>
          <w:rFonts w:ascii="Times New Roman" w:hAnsi="Times New Roman"/>
          <w:sz w:val="24"/>
          <w:szCs w:val="24"/>
        </w:rPr>
        <w:t>Российской Федерации на 2011-2015 годы»,</w:t>
      </w:r>
      <w:r w:rsidR="00EB1B28" w:rsidRPr="005B06DB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9E062B">
        <w:rPr>
          <w:rFonts w:ascii="Times New Roman" w:hAnsi="Times New Roman" w:cs="Times New Roman"/>
          <w:sz w:val="24"/>
          <w:szCs w:val="24"/>
        </w:rPr>
        <w:t>МО городское поселение</w:t>
      </w:r>
      <w:r w:rsidR="00EB1B28" w:rsidRPr="005B06DB">
        <w:rPr>
          <w:rFonts w:ascii="Times New Roman" w:hAnsi="Times New Roman" w:cs="Times New Roman"/>
          <w:sz w:val="24"/>
          <w:szCs w:val="24"/>
        </w:rPr>
        <w:t xml:space="preserve"> – поселок Козлово</w:t>
      </w:r>
      <w:r w:rsidR="009E062B">
        <w:rPr>
          <w:rFonts w:ascii="Times New Roman" w:hAnsi="Times New Roman" w:cs="Times New Roman"/>
          <w:sz w:val="24"/>
          <w:szCs w:val="24"/>
        </w:rPr>
        <w:t xml:space="preserve"> Конаковского района Тверской области</w:t>
      </w:r>
      <w:r w:rsidR="00EB1B28" w:rsidRPr="005B06DB">
        <w:rPr>
          <w:rFonts w:ascii="Times New Roman" w:hAnsi="Times New Roman" w:cs="Times New Roman"/>
          <w:sz w:val="24"/>
          <w:szCs w:val="24"/>
        </w:rPr>
        <w:t>, Совет депутатов городского пос</w:t>
      </w:r>
      <w:r w:rsidR="002D7D26">
        <w:rPr>
          <w:rFonts w:ascii="Times New Roman" w:hAnsi="Times New Roman" w:cs="Times New Roman"/>
          <w:sz w:val="24"/>
          <w:szCs w:val="24"/>
        </w:rPr>
        <w:t xml:space="preserve">еления – поселок Козлово </w:t>
      </w:r>
    </w:p>
    <w:p w:rsidR="00971EFA" w:rsidRPr="00AB4E34" w:rsidRDefault="00971EFA" w:rsidP="005B06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6BFD" w:rsidRDefault="00E26BFD" w:rsidP="00462418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E26BFD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РЕШИЛ:</w:t>
      </w:r>
    </w:p>
    <w:p w:rsidR="00B52053" w:rsidRPr="00AB4E34" w:rsidRDefault="00B52053" w:rsidP="008A5E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16"/>
          <w:szCs w:val="16"/>
        </w:rPr>
      </w:pPr>
    </w:p>
    <w:p w:rsidR="00D92DA6" w:rsidRPr="00D92DA6" w:rsidRDefault="005B06DB" w:rsidP="00D92DA6">
      <w:pPr>
        <w:pStyle w:val="a4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</w:t>
      </w:r>
      <w:r w:rsidR="00E26BFD" w:rsidRPr="0043754C">
        <w:rPr>
          <w:rFonts w:ascii="Times New Roman" w:hAnsi="Times New Roman" w:cs="Times New Roman"/>
          <w:color w:val="000000"/>
          <w:spacing w:val="-30"/>
          <w:sz w:val="24"/>
          <w:szCs w:val="24"/>
        </w:rPr>
        <w:t>1.</w:t>
      </w:r>
      <w:r w:rsidR="00E26BFD" w:rsidRPr="0043754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92DA6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разработанную администрацией </w:t>
      </w:r>
      <w:r w:rsidR="00D92DA6">
        <w:rPr>
          <w:rFonts w:ascii="Times New Roman" w:hAnsi="Times New Roman"/>
          <w:sz w:val="24"/>
          <w:szCs w:val="24"/>
        </w:rPr>
        <w:t xml:space="preserve">городского поселения – поселок Козлово программу </w:t>
      </w:r>
      <w:r w:rsidR="00D92DA6"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 w:rsidR="00D92DA6">
        <w:rPr>
          <w:rFonts w:ascii="Times New Roman" w:hAnsi="Times New Roman"/>
          <w:sz w:val="24"/>
          <w:szCs w:val="24"/>
        </w:rPr>
        <w:t>Патриотическое воспитание граждан  Российской Федерации, проживающих на территории муниципального образования городское поселение – пос</w:t>
      </w:r>
      <w:r w:rsidR="00F1092C">
        <w:rPr>
          <w:rFonts w:ascii="Times New Roman" w:hAnsi="Times New Roman"/>
          <w:sz w:val="24"/>
          <w:szCs w:val="24"/>
        </w:rPr>
        <w:t>елок Козлово на 2015-2016 годы»  (приложение к настоящему решению).</w:t>
      </w:r>
    </w:p>
    <w:p w:rsidR="00E26BFD" w:rsidRPr="00462418" w:rsidRDefault="00D92DA6" w:rsidP="009E062B">
      <w:pPr>
        <w:pStyle w:val="a7"/>
        <w:shd w:val="clear" w:color="auto" w:fill="FFFFFF"/>
        <w:tabs>
          <w:tab w:val="left" w:pos="709"/>
          <w:tab w:val="left" w:pos="9639"/>
        </w:tabs>
        <w:spacing w:after="0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2</w:t>
      </w:r>
      <w:r w:rsidR="00E26BFD" w:rsidRPr="00462418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r w:rsidR="00E26BFD" w:rsidRPr="00E26BFD">
        <w:rPr>
          <w:rFonts w:ascii="Times New Roman" w:hAnsi="Times New Roman"/>
          <w:sz w:val="24"/>
          <w:szCs w:val="24"/>
        </w:rPr>
        <w:t>Настоящее решение всту</w:t>
      </w:r>
      <w:r w:rsidR="002D7D26">
        <w:rPr>
          <w:rFonts w:ascii="Times New Roman" w:hAnsi="Times New Roman"/>
          <w:sz w:val="24"/>
          <w:szCs w:val="24"/>
        </w:rPr>
        <w:t>пает в силу со дня его принятия и</w:t>
      </w:r>
      <w:r w:rsidR="002D7D26" w:rsidRPr="002D7D26">
        <w:rPr>
          <w:rFonts w:ascii="Times New Roman" w:hAnsi="Times New Roman"/>
          <w:sz w:val="24"/>
          <w:szCs w:val="24"/>
        </w:rPr>
        <w:t xml:space="preserve"> </w:t>
      </w:r>
      <w:r w:rsidR="002D7D26" w:rsidRPr="00E26BFD">
        <w:rPr>
          <w:rFonts w:ascii="Times New Roman" w:hAnsi="Times New Roman"/>
          <w:sz w:val="24"/>
          <w:szCs w:val="24"/>
        </w:rPr>
        <w:t>подлежит официальному обнародованию.</w:t>
      </w:r>
    </w:p>
    <w:p w:rsidR="009E062B" w:rsidRDefault="009E062B" w:rsidP="009E06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2B" w:rsidRPr="00AB4E34" w:rsidRDefault="009E062B" w:rsidP="009E06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BFD" w:rsidRPr="00E26BFD" w:rsidRDefault="00E26BFD" w:rsidP="00750DE9">
      <w:pPr>
        <w:shd w:val="clear" w:color="auto" w:fill="FFFFFF"/>
        <w:tabs>
          <w:tab w:val="left" w:pos="1246"/>
        </w:tabs>
        <w:spacing w:after="0" w:line="317" w:lineRule="exact"/>
        <w:ind w:left="45" w:firstLine="3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26BFD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Глава городского поселения –</w:t>
      </w:r>
    </w:p>
    <w:p w:rsidR="0043754C" w:rsidRDefault="00E26BFD" w:rsidP="00750DE9">
      <w:pPr>
        <w:shd w:val="clear" w:color="auto" w:fill="FFFFFF"/>
        <w:tabs>
          <w:tab w:val="left" w:pos="1246"/>
        </w:tabs>
        <w:spacing w:after="0" w:line="317" w:lineRule="exact"/>
        <w:ind w:left="45" w:firstLine="3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26B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поселок Козлово                                                     </w:t>
      </w:r>
      <w:r w:rsidR="004624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</w:t>
      </w:r>
      <w:r w:rsidRPr="00E26B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А.Н.Нечаев</w:t>
      </w:r>
    </w:p>
    <w:p w:rsidR="008A5ED2" w:rsidRPr="008A5ED2" w:rsidRDefault="008A5ED2" w:rsidP="00750DE9">
      <w:pPr>
        <w:shd w:val="clear" w:color="auto" w:fill="FFFFFF"/>
        <w:tabs>
          <w:tab w:val="left" w:pos="1246"/>
        </w:tabs>
        <w:spacing w:after="0" w:line="317" w:lineRule="exact"/>
        <w:ind w:left="45" w:firstLine="3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B4E34" w:rsidRPr="00E26BFD" w:rsidRDefault="00750DE9" w:rsidP="00750DE9">
      <w:pPr>
        <w:pStyle w:val="a4"/>
        <w:tabs>
          <w:tab w:val="left" w:pos="426"/>
        </w:tabs>
        <w:ind w:right="-284" w:firstLine="381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 xml:space="preserve"> </w:t>
      </w:r>
      <w:r w:rsidR="00D92DA6"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>26</w:t>
      </w:r>
      <w:r w:rsidR="002D7D26"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 xml:space="preserve">  марта  2015</w:t>
      </w:r>
      <w:r w:rsidR="00AB4E34"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 xml:space="preserve"> года</w:t>
      </w:r>
    </w:p>
    <w:p w:rsidR="00275801" w:rsidRDefault="00275801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1F" w:rsidRDefault="000F0D1F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1F" w:rsidRDefault="000F0D1F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1F" w:rsidRDefault="000F0D1F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1F" w:rsidRDefault="000F0D1F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1F" w:rsidRDefault="000F0D1F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1F" w:rsidRDefault="000F0D1F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1F" w:rsidRDefault="000F0D1F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1F" w:rsidRDefault="000F0D1F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1F" w:rsidRDefault="000F0D1F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1F" w:rsidRDefault="000F0D1F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1F" w:rsidRDefault="000F0D1F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1F" w:rsidRDefault="000F0D1F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1F" w:rsidRDefault="000F0D1F" w:rsidP="000F0D1F">
      <w:pPr>
        <w:spacing w:after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0F0D1F" w:rsidRDefault="000F0D1F" w:rsidP="000F0D1F">
      <w:pPr>
        <w:spacing w:after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депутатов  городского </w:t>
      </w:r>
    </w:p>
    <w:p w:rsidR="000F0D1F" w:rsidRDefault="000F0D1F" w:rsidP="000F0D1F">
      <w:pPr>
        <w:spacing w:after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– поселок Козлово</w:t>
      </w:r>
    </w:p>
    <w:p w:rsidR="000F0D1F" w:rsidRDefault="000F0D1F" w:rsidP="000F0D1F">
      <w:pPr>
        <w:spacing w:after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26 марта 2015 года № 104</w:t>
      </w:r>
    </w:p>
    <w:p w:rsidR="000F0D1F" w:rsidRDefault="000F0D1F" w:rsidP="000F0D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0D1F" w:rsidRDefault="000F0D1F" w:rsidP="000F0D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F0D1F" w:rsidRDefault="000F0D1F" w:rsidP="000F0D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F0D1F" w:rsidRDefault="000F0D1F" w:rsidP="000F0D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F0D1F" w:rsidRDefault="000F0D1F" w:rsidP="000F0D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F0D1F" w:rsidRDefault="000F0D1F" w:rsidP="000F0D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F0D1F" w:rsidRDefault="000F0D1F" w:rsidP="000F0D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F0D1F" w:rsidRDefault="000F0D1F" w:rsidP="000F0D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F0D1F" w:rsidRDefault="000F0D1F" w:rsidP="000F0D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F0D1F" w:rsidRDefault="000F0D1F" w:rsidP="000F0D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F0D1F" w:rsidRDefault="000F0D1F" w:rsidP="000F0D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F0D1F" w:rsidRDefault="000F0D1F" w:rsidP="000F0D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F0D1F" w:rsidRDefault="000F0D1F" w:rsidP="000F0D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F0D1F" w:rsidRDefault="000F0D1F" w:rsidP="000F0D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0F0D1F" w:rsidRDefault="000F0D1F" w:rsidP="000F0D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«Патриотическое воспитание граждан Российской Федерации, проживающих на территории муниципального образования городское поселение – поселок Козлово на 2015-2016 годы»</w:t>
      </w: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0F0D1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Козлово</w:t>
      </w:r>
    </w:p>
    <w:p w:rsidR="000F0D1F" w:rsidRDefault="000F0D1F" w:rsidP="000F0D1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0F0D1F" w:rsidRDefault="000F0D1F" w:rsidP="000F0D1F">
      <w:pPr>
        <w:pStyle w:val="a8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0F0D1F" w:rsidRDefault="000F0D1F" w:rsidP="000F0D1F">
      <w:pPr>
        <w:pStyle w:val="a8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0F0D1F" w:rsidRDefault="000F0D1F" w:rsidP="000F0D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«Патриотическое воспитание граждан  Российской Федерации, проживающих на территории муниципального образования городское поселение – поселок Козлово на 2015-2016 год» (далее Программа)   разработана в соответствии с нормативными документами:</w:t>
      </w:r>
    </w:p>
    <w:p w:rsidR="000F0D1F" w:rsidRDefault="000F0D1F" w:rsidP="000F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F0D1F" w:rsidRDefault="000F0D1F" w:rsidP="000F0D1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Федеральным законом от  28.031998 года № 53-ФЗ «О воинской обязанности и военной службе»;</w:t>
      </w:r>
    </w:p>
    <w:p w:rsidR="000F0D1F" w:rsidRDefault="000F0D1F" w:rsidP="000F0D1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РФ от 24.07.2000 № 551 «О военно-патриотических молодежных и детских объединениях»;</w:t>
      </w:r>
    </w:p>
    <w:p w:rsidR="000F0D1F" w:rsidRDefault="000F0D1F" w:rsidP="000F0D1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Постановление Правительства РФ от 05.10.2010 г. № 795 «О государственной программе «Патриотическое воспитание граждан Российской Федерации на 2011-2015 годы».</w:t>
      </w:r>
    </w:p>
    <w:p w:rsidR="000F0D1F" w:rsidRDefault="000F0D1F" w:rsidP="000F0D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F0D1F" w:rsidRDefault="000F0D1F" w:rsidP="000F0D1F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принятия Программы</w:t>
      </w:r>
    </w:p>
    <w:p w:rsidR="000F0D1F" w:rsidRDefault="000F0D1F" w:rsidP="000F0D1F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Патриотическое воспитание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 Целью патриотического воспитания является развитие у молодежи  гражданственности и патриотизма, верности конституционному и воинскому долгу, дисциплинированности, формирование профессионально значимых качеств, умений и готовности к их активному применению в различных сферах жизни общества.  </w:t>
      </w:r>
    </w:p>
    <w:p w:rsidR="000F0D1F" w:rsidRDefault="000F0D1F" w:rsidP="000F0D1F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В настоящее время основными проблемами являются: объективное ослабление связи между формирующейся личностью молодого человека и его Родиной, возникновение негативных тенденций, таких как девальвация духовных ценностей, падание нравственности, снижение престижа военной службы, правовой нигилизм. Развитие этих проблем в дальнейшем приводит к росту преступности, наркомании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игромании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среди молодежи, усилению социальной напряженности в обществе, возникновению в молодежной среде стремления покинуть Родину. Таким образом, пробелы в государственной идеологии в вопросах патриотического воспитания в конечном итоге приводят к ослаблению основ государственности.</w:t>
      </w:r>
    </w:p>
    <w:p w:rsidR="000F0D1F" w:rsidRDefault="000F0D1F" w:rsidP="000F0D1F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Отсюда следует  вывод о необходимости принятия Программы для работы в следующих </w:t>
      </w:r>
      <w:r>
        <w:rPr>
          <w:rFonts w:ascii="Times New Roman" w:eastAsia="Times New Roman" w:hAnsi="Times New Roman"/>
          <w:bCs/>
          <w:sz w:val="24"/>
          <w:szCs w:val="24"/>
        </w:rPr>
        <w:t>основных направлениях:</w:t>
      </w:r>
    </w:p>
    <w:p w:rsidR="000F0D1F" w:rsidRDefault="000F0D1F" w:rsidP="000F0D1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организаторскую деятельность органов местного самоуправления по созданию условий для эффективного военно-патриотического воспитания молодежи;</w:t>
      </w:r>
    </w:p>
    <w:p w:rsidR="000F0D1F" w:rsidRDefault="000F0D1F" w:rsidP="000F0D1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0F0D1F" w:rsidRDefault="000F0D1F" w:rsidP="000F0D1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утверждение в сознании и чувствах молодежи патриотических ценностей, взглядов и убеждений, уважения к культурному и историческому прошлому России, муниципального образования, повышению престижа военной службы;</w:t>
      </w:r>
    </w:p>
    <w:p w:rsidR="000F0D1F" w:rsidRDefault="000F0D1F" w:rsidP="000F0D1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организацию воспитания духовности молодого поколения на основе изучения и обобщения опыта, приобретенного Россией за всю историю ее борьбы за независимость, особенно в ходе Великой Отечественной войны.</w:t>
      </w:r>
    </w:p>
    <w:p w:rsidR="000F0D1F" w:rsidRDefault="000F0D1F" w:rsidP="000F0D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0D1F" w:rsidRDefault="000F0D1F" w:rsidP="000F0D1F">
      <w:pPr>
        <w:pStyle w:val="a4"/>
        <w:ind w:left="1855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F0D1F" w:rsidRDefault="000F0D1F" w:rsidP="000F0D1F">
      <w:pPr>
        <w:pStyle w:val="a4"/>
        <w:ind w:left="1855"/>
        <w:jc w:val="center"/>
        <w:rPr>
          <w:rFonts w:ascii="Times New Roman" w:hAnsi="Times New Roman"/>
          <w:b/>
          <w:sz w:val="28"/>
          <w:szCs w:val="28"/>
        </w:rPr>
      </w:pPr>
    </w:p>
    <w:p w:rsidR="000F0D1F" w:rsidRDefault="000F0D1F" w:rsidP="000F0D1F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0F0D1F" w:rsidRDefault="000F0D1F" w:rsidP="000F0D1F">
      <w:pPr>
        <w:pStyle w:val="a4"/>
        <w:ind w:left="1855"/>
        <w:jc w:val="center"/>
        <w:rPr>
          <w:rFonts w:ascii="Times New Roman" w:hAnsi="Times New Roman"/>
          <w:b/>
          <w:sz w:val="16"/>
          <w:szCs w:val="16"/>
        </w:rPr>
      </w:pPr>
    </w:p>
    <w:p w:rsidR="000F0D1F" w:rsidRDefault="000F0D1F" w:rsidP="000F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Основной целью Программы является формирование духовно-здорового, физически развитого и образованного поколения молодых людей, для которых своя судьба и судьба Родины неразделимы.</w:t>
      </w:r>
    </w:p>
    <w:p w:rsidR="000F0D1F" w:rsidRDefault="000F0D1F" w:rsidP="000F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достижения этой цели необходимо решение следующих задач:</w:t>
      </w:r>
    </w:p>
    <w:p w:rsidR="000F0D1F" w:rsidRDefault="000F0D1F" w:rsidP="000F0D1F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разносторонней физической подготовленности молодежи муниципального образования, в том числе в военно-прикладных направлениях;</w:t>
      </w:r>
    </w:p>
    <w:p w:rsidR="000F0D1F" w:rsidRDefault="000F0D1F" w:rsidP="000F0D1F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организации и проведения спортивной работы с допризывной молодежью, популяризация технических и военно-прикладных видов спорта, формирование стремления к здоровому образу жизни и преодоление вредных привычек;</w:t>
      </w:r>
    </w:p>
    <w:p w:rsidR="000F0D1F" w:rsidRDefault="000F0D1F" w:rsidP="000F0D1F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молодежи муниципального образования гражданственности и патриотизма, чувства неразрывной духовной связи с  героическим прошлым Отечества, повышение престижа военной службы;</w:t>
      </w:r>
    </w:p>
    <w:p w:rsidR="000F0D1F" w:rsidRDefault="000F0D1F" w:rsidP="000F0D1F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содействие созданию новых и поддержке действующих военно-патриотических, оборонных, спортивно-технических клубов и объединений;</w:t>
      </w:r>
    </w:p>
    <w:p w:rsidR="000F0D1F" w:rsidRDefault="000F0D1F" w:rsidP="000F0D1F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сборных команд муниципального образования к участию в городских и окружных этапах мероприятий по техническим и военно-прикладным видам спорта для молодежи допризывного возраста;</w:t>
      </w:r>
    </w:p>
    <w:p w:rsidR="000F0D1F" w:rsidRDefault="000F0D1F" w:rsidP="000F0D1F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информационной поддержки проводимой работы  средствами массовой информации, сети Интернет;</w:t>
      </w:r>
    </w:p>
    <w:p w:rsidR="000F0D1F" w:rsidRDefault="000F0D1F" w:rsidP="000F0D1F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обеспечить взаимодействие органов власти, общественных организаций, граждан в работе по  патриотическому воспитанию.</w:t>
      </w:r>
    </w:p>
    <w:p w:rsidR="000F0D1F" w:rsidRDefault="000F0D1F" w:rsidP="000F0D1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F0D1F" w:rsidRDefault="000F0D1F" w:rsidP="000F0D1F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0F0D1F" w:rsidRDefault="000F0D1F" w:rsidP="000F0D1F">
      <w:pPr>
        <w:pStyle w:val="a4"/>
        <w:ind w:left="1855"/>
        <w:jc w:val="center"/>
        <w:rPr>
          <w:rFonts w:ascii="Times New Roman" w:hAnsi="Times New Roman"/>
          <w:b/>
          <w:sz w:val="16"/>
          <w:szCs w:val="16"/>
        </w:rPr>
      </w:pPr>
    </w:p>
    <w:p w:rsidR="000F0D1F" w:rsidRDefault="000F0D1F" w:rsidP="000F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Органы местного  самоуправления принимают участие в осуществлении процесса патриотического воспитания в пределах своих полномочий, объединяют свои усилия с органами исполнительной власти, общественными объединениями, некоммерческими организациями в целях обеспечения эффективного функционирования системы патриотического воспитания в целом.</w:t>
      </w:r>
    </w:p>
    <w:p w:rsidR="000F0D1F" w:rsidRDefault="000F0D1F" w:rsidP="000F0D1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F0D1F" w:rsidRDefault="000F0D1F" w:rsidP="000F0D1F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0F0D1F" w:rsidRDefault="000F0D1F" w:rsidP="000F0D1F">
      <w:pPr>
        <w:pStyle w:val="a4"/>
        <w:ind w:left="1855"/>
        <w:jc w:val="center"/>
        <w:rPr>
          <w:rFonts w:ascii="Times New Roman" w:hAnsi="Times New Roman"/>
          <w:b/>
          <w:sz w:val="16"/>
          <w:szCs w:val="16"/>
        </w:rPr>
      </w:pPr>
    </w:p>
    <w:p w:rsidR="000F0D1F" w:rsidRDefault="000F0D1F" w:rsidP="000F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Финансирование мероприятий Программы осуществляется за счет средств бюджета муниципального образования городское поселение – поселок Козлово, предусмотренных на эти цели на период 2015 - 2016 годов.</w:t>
      </w:r>
    </w:p>
    <w:p w:rsidR="000F0D1F" w:rsidRDefault="000F0D1F" w:rsidP="000F0D1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F0D1F" w:rsidRDefault="000F0D1F" w:rsidP="000F0D1F">
      <w:pPr>
        <w:pStyle w:val="a4"/>
        <w:numPr>
          <w:ilvl w:val="0"/>
          <w:numId w:val="5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0F0D1F" w:rsidRDefault="000F0D1F" w:rsidP="000F0D1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0F0D1F" w:rsidRDefault="000F0D1F" w:rsidP="000F0D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Оценка эффективности реализации Программы осуществляется на основе обобщенных оценочных показателей деятельности органов местного самоуправления.</w:t>
      </w:r>
    </w:p>
    <w:p w:rsidR="000F0D1F" w:rsidRDefault="000F0D1F" w:rsidP="000F0D1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F0D1F" w:rsidRDefault="000F0D1F" w:rsidP="000F0D1F">
      <w:pPr>
        <w:pStyle w:val="a4"/>
        <w:numPr>
          <w:ilvl w:val="0"/>
          <w:numId w:val="5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F0D1F" w:rsidRDefault="000F0D1F" w:rsidP="000F0D1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F0D1F" w:rsidRDefault="000F0D1F" w:rsidP="000F0D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достижение следующих результатов:</w:t>
      </w:r>
    </w:p>
    <w:p w:rsidR="000F0D1F" w:rsidRDefault="000F0D1F" w:rsidP="000F0D1F">
      <w:pPr>
        <w:pStyle w:val="ConsPlusNonformat"/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осознанной патриотической позиции, готовности и стремления граждан  муниципального образования к выполнению своего гражданского и патриотического долга;</w:t>
      </w:r>
    </w:p>
    <w:p w:rsidR="000F0D1F" w:rsidRDefault="000F0D1F" w:rsidP="000F0D1F">
      <w:pPr>
        <w:pStyle w:val="ConsPlusNonformat"/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положительной мотивации молодежи для службы в рядах  Российской Армии;</w:t>
      </w:r>
    </w:p>
    <w:p w:rsidR="000F0D1F" w:rsidRDefault="000F0D1F" w:rsidP="000F0D1F">
      <w:pPr>
        <w:pStyle w:val="ConsPlusNonformat"/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граждан к героическому прошлому, истории  и культуре России;</w:t>
      </w:r>
    </w:p>
    <w:p w:rsidR="000F0D1F" w:rsidRDefault="000F0D1F" w:rsidP="000F0D1F">
      <w:pPr>
        <w:pStyle w:val="ConsPlusNonformat"/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детей и молодежи в общественной жизни, в волонтерской деятельности, повышение уровня социализации;</w:t>
      </w:r>
    </w:p>
    <w:p w:rsidR="000F0D1F" w:rsidRDefault="000F0D1F" w:rsidP="000F0D1F">
      <w:pPr>
        <w:pStyle w:val="ConsPlusNonformat"/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допризывной молодежи к участию в военно-спортивных мероприятиях, секциях, клубах, к занятиям физической подготовкой;</w:t>
      </w:r>
    </w:p>
    <w:p w:rsidR="000F0D1F" w:rsidRDefault="000F0D1F" w:rsidP="000F0D1F">
      <w:pPr>
        <w:pStyle w:val="ConsPlusNonformat"/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минимизация негативных проявлений в молодежной среде, снижение преступности, повышение уровня правопорядка и безопасности.</w:t>
      </w:r>
    </w:p>
    <w:p w:rsidR="000F0D1F" w:rsidRDefault="000F0D1F" w:rsidP="000F0D1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F0D1F" w:rsidRDefault="000F0D1F" w:rsidP="000F0D1F">
      <w:pPr>
        <w:pStyle w:val="ConsPlusNormal"/>
        <w:widowControl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Мероприятия  по реализации программы</w:t>
      </w:r>
    </w:p>
    <w:p w:rsidR="000F0D1F" w:rsidRDefault="000F0D1F" w:rsidP="000F0D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2"/>
        <w:gridCol w:w="3452"/>
        <w:gridCol w:w="2698"/>
      </w:tblGrid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F0D1F" w:rsidTr="000F0D1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 w:rsidP="000F0D1F">
            <w:pPr>
              <w:pStyle w:val="ConsPlusNormal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Мероприятия, посвященные праздничным датам и знаменательным событиям истории России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Дню защитника Отечества  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4"/>
            <w:bookmarkStart w:id="14" w:name="OLE_LINK15"/>
            <w:bookmarkStart w:id="15" w:name="OLE_LINK16"/>
            <w:bookmarkStart w:id="16" w:name="OLE_LINK17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 поселок Козлово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, Совет молодежной организации городского поселения – поселок Козлово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Победы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 поселок Козлово, Совет молодежной организации городского поселения – поселок Козлово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 посвященные героическим годовщинам  Великой Отечественной войны, в том числе организация встреч ветеранов с  детьми и молодежью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 поселок Козлово, общественные организации района, общеобразовательные учреждения, учреждения культуры, Совет молодежной организации городского поселения – поселок Козлово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поселка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 поселок Козлово, Совет молодежной организации городского поселения – поселок Козлово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</w:tr>
      <w:tr w:rsidR="000F0D1F" w:rsidTr="000F0D1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left="10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способствующие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изучению молодежью исторических и культурных традиций Отечества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встреч, круглых столов, конкурсов, фестивалей, конференций, посвященных юбилейным датам выдающихся деятелей и событиям  в истории России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 поселок Козлово, Совет молодежной организации городского поселения – поселок Козлово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по памятным историческим местам, местам боевой славы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 поселок Козлово, Совет молодежной организации городского поселения – поселок Козлово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D1F" w:rsidTr="000F0D1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по привлечению молодежи к военно-прикладным видам спорта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районных соревнованиях по военно-прикладным и техническим видам спорта с допризывной молодежью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 поселок Козлово; Совет молодежной организации городского поселения – поселок Козлово,</w:t>
            </w:r>
          </w:p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воинские части (по согласованию);</w:t>
            </w:r>
          </w:p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города Конаково  (по согласованию)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«Школы безопасности»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 поселок Козлово, Совет молодежной организации городского поселения – поселок Козлово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военно-спортивных турниров, фестивалей, смотров-конкурсов, зарниц, спартакиад,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многоборий, а также участие в районных и областных мероприятиях 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– поселок Козлово; Совет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городского поселения – поселок Козлово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F0D1F" w:rsidTr="000F0D1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Мероприятия по призыву в ряды Российской армии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1F" w:rsidRDefault="000F0D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 «День призывника» для молодежи призывного возраста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 поселок Козлово;</w:t>
            </w:r>
          </w:p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города Конаково (по согласованию)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1F" w:rsidRDefault="000F0D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ветеранов Великой Отечественной войны с  допризывной молодежью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– поселок Козлово; Совет молодежной организации городского поселения – поселок Козлово, образовательные учреждения </w:t>
            </w:r>
            <w:bookmarkStart w:id="17" w:name="OLE_LINK18"/>
            <w:bookmarkStart w:id="18" w:name="OLE_LINK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городское поселение – поселок Козлово </w:t>
            </w:r>
            <w:bookmarkEnd w:id="17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знаменательным и памятным датам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воинские части для молодежи призывного возраста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 поселок Козлово;</w:t>
            </w:r>
          </w:p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города Конаково (по согласованию);</w:t>
            </w:r>
          </w:p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 (по согласованию)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D1F" w:rsidTr="000F0D1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left="10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Координация деятельности общественных объединений и организаций в области патриотического воспитания молодежи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по обмену опытом работы с участием  общественных объединений муниципального образования по патриотическому воспитанию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 поселок Козлово, Совет молодежной организации городского поселения – поселок Козлово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D1F" w:rsidTr="000F0D1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Информационная поддержка работы, проводимой в области патриотического воспитания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официальном сайте администрации городского поселения – поселок Козлово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 поселок Козлово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D1F" w:rsidTr="000F0D1F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 Муниципального образования городское поселение – поселок Козлово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 поселок Козлово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1F" w:rsidRDefault="000F0D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актуальности</w:t>
            </w:r>
          </w:p>
        </w:tc>
      </w:tr>
    </w:tbl>
    <w:p w:rsidR="000F0D1F" w:rsidRDefault="000F0D1F" w:rsidP="000F0D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0D1F" w:rsidRDefault="000F0D1F" w:rsidP="009E062B">
      <w:pPr>
        <w:pStyle w:val="a4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GoBack"/>
      <w:bookmarkEnd w:id="19"/>
    </w:p>
    <w:sectPr w:rsidR="000F0D1F" w:rsidSect="008A5ED2">
      <w:pgSz w:w="11906" w:h="16838" w:code="9"/>
      <w:pgMar w:top="454" w:right="709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A6A"/>
    <w:multiLevelType w:val="hybridMultilevel"/>
    <w:tmpl w:val="44E8C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478AB"/>
    <w:multiLevelType w:val="hybridMultilevel"/>
    <w:tmpl w:val="19B6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59AF"/>
    <w:multiLevelType w:val="hybridMultilevel"/>
    <w:tmpl w:val="40DA38B8"/>
    <w:lvl w:ilvl="0" w:tplc="34B090DC">
      <w:start w:val="1"/>
      <w:numFmt w:val="upperRoman"/>
      <w:lvlText w:val="%1."/>
      <w:lvlJc w:val="left"/>
      <w:pPr>
        <w:ind w:left="18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E2822"/>
    <w:multiLevelType w:val="hybridMultilevel"/>
    <w:tmpl w:val="A6DA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1430"/>
    <w:multiLevelType w:val="hybridMultilevel"/>
    <w:tmpl w:val="3CFC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F75D4"/>
    <w:multiLevelType w:val="hybridMultilevel"/>
    <w:tmpl w:val="3FF88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921DD"/>
    <w:multiLevelType w:val="hybridMultilevel"/>
    <w:tmpl w:val="9654A41C"/>
    <w:lvl w:ilvl="0" w:tplc="04190011">
      <w:start w:val="1"/>
      <w:numFmt w:val="decimal"/>
      <w:lvlText w:val="%1)"/>
      <w:lvlJc w:val="left"/>
      <w:pPr>
        <w:ind w:left="2575" w:hanging="360"/>
      </w:pPr>
    </w:lvl>
    <w:lvl w:ilvl="1" w:tplc="04190019">
      <w:start w:val="1"/>
      <w:numFmt w:val="lowerLetter"/>
      <w:lvlText w:val="%2."/>
      <w:lvlJc w:val="left"/>
      <w:pPr>
        <w:ind w:left="3295" w:hanging="360"/>
      </w:pPr>
    </w:lvl>
    <w:lvl w:ilvl="2" w:tplc="0419001B">
      <w:start w:val="1"/>
      <w:numFmt w:val="lowerRoman"/>
      <w:lvlText w:val="%3."/>
      <w:lvlJc w:val="right"/>
      <w:pPr>
        <w:ind w:left="4015" w:hanging="180"/>
      </w:pPr>
    </w:lvl>
    <w:lvl w:ilvl="3" w:tplc="0419000F">
      <w:start w:val="1"/>
      <w:numFmt w:val="decimal"/>
      <w:lvlText w:val="%4."/>
      <w:lvlJc w:val="left"/>
      <w:pPr>
        <w:ind w:left="4735" w:hanging="360"/>
      </w:pPr>
    </w:lvl>
    <w:lvl w:ilvl="4" w:tplc="04190019">
      <w:start w:val="1"/>
      <w:numFmt w:val="lowerLetter"/>
      <w:lvlText w:val="%5."/>
      <w:lvlJc w:val="left"/>
      <w:pPr>
        <w:ind w:left="5455" w:hanging="360"/>
      </w:pPr>
    </w:lvl>
    <w:lvl w:ilvl="5" w:tplc="0419001B">
      <w:start w:val="1"/>
      <w:numFmt w:val="lowerRoman"/>
      <w:lvlText w:val="%6."/>
      <w:lvlJc w:val="right"/>
      <w:pPr>
        <w:ind w:left="6175" w:hanging="180"/>
      </w:pPr>
    </w:lvl>
    <w:lvl w:ilvl="6" w:tplc="0419000F">
      <w:start w:val="1"/>
      <w:numFmt w:val="decimal"/>
      <w:lvlText w:val="%7."/>
      <w:lvlJc w:val="left"/>
      <w:pPr>
        <w:ind w:left="6895" w:hanging="360"/>
      </w:pPr>
    </w:lvl>
    <w:lvl w:ilvl="7" w:tplc="04190019">
      <w:start w:val="1"/>
      <w:numFmt w:val="lowerLetter"/>
      <w:lvlText w:val="%8."/>
      <w:lvlJc w:val="left"/>
      <w:pPr>
        <w:ind w:left="7615" w:hanging="360"/>
      </w:pPr>
    </w:lvl>
    <w:lvl w:ilvl="8" w:tplc="0419001B">
      <w:start w:val="1"/>
      <w:numFmt w:val="lowerRoman"/>
      <w:lvlText w:val="%9."/>
      <w:lvlJc w:val="right"/>
      <w:pPr>
        <w:ind w:left="8335" w:hanging="180"/>
      </w:pPr>
    </w:lvl>
  </w:abstractNum>
  <w:abstractNum w:abstractNumId="7">
    <w:nsid w:val="54E344F1"/>
    <w:multiLevelType w:val="hybridMultilevel"/>
    <w:tmpl w:val="30CC8336"/>
    <w:lvl w:ilvl="0" w:tplc="F496C684">
      <w:start w:val="1"/>
      <w:numFmt w:val="decimal"/>
      <w:lvlText w:val="%1."/>
      <w:lvlJc w:val="left"/>
      <w:pPr>
        <w:ind w:left="218" w:hanging="360"/>
      </w:pPr>
      <w:rPr>
        <w:rFonts w:eastAsia="Times New Roman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F0569"/>
    <w:multiLevelType w:val="hybridMultilevel"/>
    <w:tmpl w:val="548C0A18"/>
    <w:lvl w:ilvl="0" w:tplc="B8BC8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4FD"/>
    <w:rsid w:val="000418E4"/>
    <w:rsid w:val="00043E19"/>
    <w:rsid w:val="000724FD"/>
    <w:rsid w:val="000C2CBB"/>
    <w:rsid w:val="000F0D1F"/>
    <w:rsid w:val="000F1C1D"/>
    <w:rsid w:val="00101E39"/>
    <w:rsid w:val="00105575"/>
    <w:rsid w:val="00127875"/>
    <w:rsid w:val="001418C5"/>
    <w:rsid w:val="00161DAD"/>
    <w:rsid w:val="0017740A"/>
    <w:rsid w:val="00181059"/>
    <w:rsid w:val="00182565"/>
    <w:rsid w:val="001A21AB"/>
    <w:rsid w:val="001A5E28"/>
    <w:rsid w:val="00207145"/>
    <w:rsid w:val="002167EB"/>
    <w:rsid w:val="0022424C"/>
    <w:rsid w:val="002363E2"/>
    <w:rsid w:val="0024167F"/>
    <w:rsid w:val="00267427"/>
    <w:rsid w:val="002675F0"/>
    <w:rsid w:val="00275801"/>
    <w:rsid w:val="0028226F"/>
    <w:rsid w:val="002949DC"/>
    <w:rsid w:val="002A3A18"/>
    <w:rsid w:val="002C08A4"/>
    <w:rsid w:val="002C62F5"/>
    <w:rsid w:val="002D7D26"/>
    <w:rsid w:val="00323E41"/>
    <w:rsid w:val="00333EE2"/>
    <w:rsid w:val="00371FA2"/>
    <w:rsid w:val="0037603A"/>
    <w:rsid w:val="003D62AA"/>
    <w:rsid w:val="003F60D2"/>
    <w:rsid w:val="0043754C"/>
    <w:rsid w:val="00437C1A"/>
    <w:rsid w:val="004452AE"/>
    <w:rsid w:val="004523C4"/>
    <w:rsid w:val="00462418"/>
    <w:rsid w:val="004821BA"/>
    <w:rsid w:val="004933B2"/>
    <w:rsid w:val="004A5FE7"/>
    <w:rsid w:val="004C2E3C"/>
    <w:rsid w:val="005217BA"/>
    <w:rsid w:val="00576945"/>
    <w:rsid w:val="00597102"/>
    <w:rsid w:val="005A09A1"/>
    <w:rsid w:val="005B06DB"/>
    <w:rsid w:val="005B3619"/>
    <w:rsid w:val="005C7A2E"/>
    <w:rsid w:val="005D3D8A"/>
    <w:rsid w:val="005E0E71"/>
    <w:rsid w:val="0060699F"/>
    <w:rsid w:val="00634616"/>
    <w:rsid w:val="006752CD"/>
    <w:rsid w:val="00675707"/>
    <w:rsid w:val="00681B84"/>
    <w:rsid w:val="006B3B90"/>
    <w:rsid w:val="006C1912"/>
    <w:rsid w:val="00700C9B"/>
    <w:rsid w:val="00744FFF"/>
    <w:rsid w:val="00750DE9"/>
    <w:rsid w:val="00751DEF"/>
    <w:rsid w:val="00761214"/>
    <w:rsid w:val="007B57B6"/>
    <w:rsid w:val="007E02B0"/>
    <w:rsid w:val="00803EB9"/>
    <w:rsid w:val="00825713"/>
    <w:rsid w:val="0083268C"/>
    <w:rsid w:val="00835328"/>
    <w:rsid w:val="00844BFC"/>
    <w:rsid w:val="00865707"/>
    <w:rsid w:val="00892927"/>
    <w:rsid w:val="008A0F01"/>
    <w:rsid w:val="008A3432"/>
    <w:rsid w:val="008A5ED2"/>
    <w:rsid w:val="008B2697"/>
    <w:rsid w:val="008B5FC0"/>
    <w:rsid w:val="008C3643"/>
    <w:rsid w:val="008F4F4D"/>
    <w:rsid w:val="00937898"/>
    <w:rsid w:val="00971EFA"/>
    <w:rsid w:val="009B68B5"/>
    <w:rsid w:val="009D0EBB"/>
    <w:rsid w:val="009E03E3"/>
    <w:rsid w:val="009E062B"/>
    <w:rsid w:val="00A14168"/>
    <w:rsid w:val="00A4085C"/>
    <w:rsid w:val="00A628A5"/>
    <w:rsid w:val="00A74884"/>
    <w:rsid w:val="00AB4E34"/>
    <w:rsid w:val="00AE0230"/>
    <w:rsid w:val="00B0535F"/>
    <w:rsid w:val="00B14B6B"/>
    <w:rsid w:val="00B3222F"/>
    <w:rsid w:val="00B3386E"/>
    <w:rsid w:val="00B4421D"/>
    <w:rsid w:val="00B52053"/>
    <w:rsid w:val="00B911B1"/>
    <w:rsid w:val="00BA10C6"/>
    <w:rsid w:val="00BB3B03"/>
    <w:rsid w:val="00C038EB"/>
    <w:rsid w:val="00C10CD0"/>
    <w:rsid w:val="00C440B9"/>
    <w:rsid w:val="00C44CA2"/>
    <w:rsid w:val="00C5303F"/>
    <w:rsid w:val="00C7728A"/>
    <w:rsid w:val="00C808E2"/>
    <w:rsid w:val="00CA2D17"/>
    <w:rsid w:val="00CC1A10"/>
    <w:rsid w:val="00CC3E16"/>
    <w:rsid w:val="00CD356F"/>
    <w:rsid w:val="00CE523A"/>
    <w:rsid w:val="00D03BD7"/>
    <w:rsid w:val="00D12B49"/>
    <w:rsid w:val="00D61D99"/>
    <w:rsid w:val="00D8685F"/>
    <w:rsid w:val="00D92DA6"/>
    <w:rsid w:val="00DA11B0"/>
    <w:rsid w:val="00DE0D8F"/>
    <w:rsid w:val="00DF01EA"/>
    <w:rsid w:val="00DF2FE6"/>
    <w:rsid w:val="00DF632B"/>
    <w:rsid w:val="00E13730"/>
    <w:rsid w:val="00E253B4"/>
    <w:rsid w:val="00E26BFD"/>
    <w:rsid w:val="00E42288"/>
    <w:rsid w:val="00E51518"/>
    <w:rsid w:val="00EB1B28"/>
    <w:rsid w:val="00EB1BB3"/>
    <w:rsid w:val="00EC34A7"/>
    <w:rsid w:val="00EC7519"/>
    <w:rsid w:val="00F1092C"/>
    <w:rsid w:val="00F1165E"/>
    <w:rsid w:val="00F1273F"/>
    <w:rsid w:val="00F263EA"/>
    <w:rsid w:val="00F54FE2"/>
    <w:rsid w:val="00F64ED2"/>
    <w:rsid w:val="00F6735A"/>
    <w:rsid w:val="00F81424"/>
    <w:rsid w:val="00F844C4"/>
    <w:rsid w:val="00FB27EB"/>
    <w:rsid w:val="00FB2B31"/>
    <w:rsid w:val="00FD0C94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7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07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4FD"/>
  </w:style>
  <w:style w:type="character" w:styleId="a3">
    <w:name w:val="Hyperlink"/>
    <w:basedOn w:val="a0"/>
    <w:uiPriority w:val="99"/>
    <w:semiHidden/>
    <w:unhideWhenUsed/>
    <w:rsid w:val="000724FD"/>
    <w:rPr>
      <w:color w:val="0000FF"/>
      <w:u w:val="single"/>
    </w:rPr>
  </w:style>
  <w:style w:type="paragraph" w:customStyle="1" w:styleId="unip">
    <w:name w:val="unip"/>
    <w:basedOn w:val="a"/>
    <w:rsid w:val="0007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24FD"/>
    <w:pPr>
      <w:spacing w:after="0" w:line="240" w:lineRule="auto"/>
    </w:pPr>
  </w:style>
  <w:style w:type="character" w:customStyle="1" w:styleId="blk">
    <w:name w:val="blk"/>
    <w:basedOn w:val="a0"/>
    <w:rsid w:val="00CC3E16"/>
  </w:style>
  <w:style w:type="paragraph" w:styleId="a5">
    <w:name w:val="Balloon Text"/>
    <w:basedOn w:val="a"/>
    <w:link w:val="a6"/>
    <w:uiPriority w:val="99"/>
    <w:semiHidden/>
    <w:unhideWhenUsed/>
    <w:rsid w:val="00EB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BF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0F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0F0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0F0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E69BE6-92BC-441C-AB2E-5E70B9C8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ххххх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ххххх</dc:creator>
  <cp:keywords/>
  <dc:description/>
  <cp:lastModifiedBy>Козлово</cp:lastModifiedBy>
  <cp:revision>64</cp:revision>
  <cp:lastPrinted>2015-03-04T09:16:00Z</cp:lastPrinted>
  <dcterms:created xsi:type="dcterms:W3CDTF">2013-11-13T09:11:00Z</dcterms:created>
  <dcterms:modified xsi:type="dcterms:W3CDTF">2015-04-03T08:28:00Z</dcterms:modified>
</cp:coreProperties>
</file>